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95" w:rsidRPr="00F37695" w:rsidRDefault="00F37695" w:rsidP="00F37695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695">
        <w:rPr>
          <w:rFonts w:ascii="Times New Roman" w:hAnsi="Times New Roman" w:cs="Times New Roman"/>
          <w:b/>
          <w:sz w:val="28"/>
          <w:szCs w:val="28"/>
        </w:rPr>
        <w:t>В соответствии с требованиями Постановления Правительства РФ от 29.11.2022 N 2164 с 01 сентября 2023 года</w:t>
      </w:r>
      <w:r w:rsidRPr="00F37695">
        <w:rPr>
          <w:rFonts w:ascii="Times New Roman" w:hAnsi="Times New Roman" w:cs="Times New Roman"/>
          <w:sz w:val="28"/>
          <w:szCs w:val="28"/>
        </w:rPr>
        <w:t xml:space="preserve"> з</w:t>
      </w:r>
      <w:r w:rsidRPr="00F37695">
        <w:rPr>
          <w:rFonts w:ascii="Times New Roman" w:hAnsi="Times New Roman" w:cs="Times New Roman"/>
          <w:b/>
          <w:sz w:val="28"/>
          <w:szCs w:val="28"/>
        </w:rPr>
        <w:t xml:space="preserve">аявления о предоставлении лицензии на осуществление фармацевтической деятельности и о внесении изменений в реестр лицензий будут подаваться посредством единого портала </w:t>
      </w:r>
      <w:proofErr w:type="spellStart"/>
      <w:r w:rsidRPr="00F37695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F37695">
        <w:rPr>
          <w:rFonts w:ascii="Times New Roman" w:hAnsi="Times New Roman" w:cs="Times New Roman"/>
          <w:b/>
          <w:sz w:val="28"/>
          <w:szCs w:val="28"/>
        </w:rPr>
        <w:t xml:space="preserve"> в форме электронного документа</w:t>
      </w:r>
    </w:p>
    <w:p w:rsidR="00F37695" w:rsidRPr="00F37695" w:rsidRDefault="00F37695" w:rsidP="00F37695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695">
        <w:rPr>
          <w:rFonts w:ascii="Times New Roman" w:hAnsi="Times New Roman" w:cs="Times New Roman"/>
          <w:sz w:val="28"/>
          <w:szCs w:val="28"/>
        </w:rPr>
        <w:t>Лицензирующий орган будет оценивать соответствие соискателя лицензии и лицензиата лицензионным требованиям путем направления межведомственных запросов в информационные системы государственных органов. В случае невозможности получения таких сведений документы могут быть предоставлены заявителем по собственной инициативе.</w:t>
      </w:r>
    </w:p>
    <w:p w:rsidR="00F37695" w:rsidRPr="00F37695" w:rsidRDefault="00F37695" w:rsidP="00F37695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695">
        <w:rPr>
          <w:rFonts w:ascii="Times New Roman" w:hAnsi="Times New Roman" w:cs="Times New Roman"/>
          <w:sz w:val="28"/>
          <w:szCs w:val="28"/>
        </w:rPr>
        <w:t>Лицензирующий орган принимает решение о предоставлении лицензии или об отказе в ее предоставлении в срок, не превышающий 10 рабочих дней со дня подачи заявления о предоставлении лицензии. Решение о внесении изменений в реестр лицензий или об отказе во внесении изменений в реестр лицензий принимается в срок, не превышающий 5 рабочих дней со дня получения заявления о внесении изменений в реестр лицензий.</w:t>
      </w:r>
    </w:p>
    <w:p w:rsidR="00F37695" w:rsidRPr="00F37695" w:rsidRDefault="00F37695" w:rsidP="00F37695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695">
        <w:rPr>
          <w:rFonts w:ascii="Times New Roman" w:hAnsi="Times New Roman" w:cs="Times New Roman"/>
          <w:sz w:val="28"/>
          <w:szCs w:val="28"/>
        </w:rPr>
        <w:t>При намерении осуществлять фармацевтическую деятельность по адресу, не предусмотренному реестром лицензий, в заявлении о внесении изменений в реестр лицензий лицензиат указывает сведения, содержащие новый адрес осуществления фармацевтической деятельности.</w:t>
      </w:r>
    </w:p>
    <w:p w:rsidR="00F37695" w:rsidRPr="00F37695" w:rsidRDefault="00F37695" w:rsidP="00F37695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695">
        <w:rPr>
          <w:rFonts w:ascii="Times New Roman" w:hAnsi="Times New Roman" w:cs="Times New Roman"/>
          <w:sz w:val="28"/>
          <w:szCs w:val="28"/>
        </w:rPr>
        <w:t xml:space="preserve">Отдельному лицензированию будет подлежать деятельность по изготовлению </w:t>
      </w:r>
      <w:proofErr w:type="spellStart"/>
      <w:r w:rsidRPr="00F37695">
        <w:rPr>
          <w:rFonts w:ascii="Times New Roman" w:hAnsi="Times New Roman" w:cs="Times New Roman"/>
          <w:sz w:val="28"/>
          <w:szCs w:val="28"/>
        </w:rPr>
        <w:t>радиофармацевтических</w:t>
      </w:r>
      <w:proofErr w:type="spellEnd"/>
      <w:r w:rsidRPr="00F37695">
        <w:rPr>
          <w:rFonts w:ascii="Times New Roman" w:hAnsi="Times New Roman" w:cs="Times New Roman"/>
          <w:sz w:val="28"/>
          <w:szCs w:val="28"/>
        </w:rPr>
        <w:t xml:space="preserve"> лекарственных препаратов для медицинского применения.</w:t>
      </w:r>
    </w:p>
    <w:p w:rsidR="00F37695" w:rsidRPr="00F37695" w:rsidRDefault="00F37695" w:rsidP="00F37695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37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695" w:rsidRDefault="00F37695" w:rsidP="00F37695">
      <w:pPr>
        <w:spacing w:after="1" w:line="220" w:lineRule="auto"/>
        <w:jc w:val="both"/>
        <w:outlineLvl w:val="0"/>
      </w:pPr>
    </w:p>
    <w:p w:rsidR="00000000" w:rsidRDefault="00F37695" w:rsidP="00F37695">
      <w:hyperlink r:id="rId4"/>
      <w:r>
        <w:t xml:space="preserve">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695"/>
    <w:rsid w:val="00F3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A10B00631C7A7B4009C535B52860F6A3F982B0689CE41C1251194D4FF29B84F7460F86B03646D2EF9CAFC8746AFDC8A3FEF0CF4B279F1AcDu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2023-08-02T05:39:00Z</dcterms:created>
  <dcterms:modified xsi:type="dcterms:W3CDTF">2023-08-02T05:40:00Z</dcterms:modified>
</cp:coreProperties>
</file>